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A35858">
        <w:rPr>
          <w:b/>
          <w:sz w:val="28"/>
          <w:szCs w:val="28"/>
        </w:rPr>
        <w:t>округ-Югра</w:t>
      </w:r>
      <w:proofErr w:type="spellEnd"/>
      <w:r w:rsidRPr="00A35858">
        <w:rPr>
          <w:sz w:val="28"/>
          <w:szCs w:val="28"/>
        </w:rPr>
        <w:t xml:space="preserve">                                                    </w:t>
      </w:r>
      <w:r w:rsidRPr="00A35858">
        <w:rPr>
          <w:b/>
          <w:sz w:val="28"/>
          <w:szCs w:val="28"/>
        </w:rPr>
        <w:t>Ханты-Мансийский район</w:t>
      </w:r>
      <w:r w:rsidRPr="00A35858">
        <w:rPr>
          <w:sz w:val="28"/>
          <w:szCs w:val="28"/>
        </w:rPr>
        <w:t xml:space="preserve">                                                              МУНИЦИПАЛЬНОЕ ОБРАЗОВАНИЕ</w:t>
      </w:r>
      <w:r w:rsidRPr="00A35858">
        <w:rPr>
          <w:b/>
          <w:sz w:val="28"/>
          <w:szCs w:val="28"/>
        </w:rPr>
        <w:t xml:space="preserve">                                                            </w:t>
      </w:r>
      <w:r w:rsidRPr="00A35858">
        <w:rPr>
          <w:sz w:val="28"/>
          <w:szCs w:val="28"/>
        </w:rPr>
        <w:t>СЕЛЬСКОЕ ПОСЕЛЕНИЕ КЕДРОВЫЙ</w:t>
      </w:r>
    </w:p>
    <w:p w:rsidR="003D0BC5" w:rsidRPr="00A35858" w:rsidRDefault="003D0BC5" w:rsidP="003D0BC5">
      <w:pPr>
        <w:jc w:val="center"/>
        <w:rPr>
          <w:sz w:val="28"/>
          <w:szCs w:val="28"/>
        </w:rPr>
      </w:pPr>
    </w:p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АДМИНИСТРАЦИЯ  СЕЛЬСКОГО   ПОСЕЛЕНИЯ</w:t>
      </w:r>
    </w:p>
    <w:p w:rsidR="003D0BC5" w:rsidRPr="00A35858" w:rsidRDefault="003D0BC5" w:rsidP="003D0BC5">
      <w:pPr>
        <w:rPr>
          <w:sz w:val="28"/>
          <w:szCs w:val="28"/>
        </w:rPr>
      </w:pPr>
      <w:r w:rsidRPr="00A35858">
        <w:rPr>
          <w:sz w:val="28"/>
          <w:szCs w:val="28"/>
        </w:rPr>
        <w:t xml:space="preserve">                                                 </w:t>
      </w:r>
    </w:p>
    <w:p w:rsidR="00F73100" w:rsidRPr="005E5EEF" w:rsidRDefault="003D0BC5" w:rsidP="005E5EEF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ПОСТАНОВЛЕНИЕ</w:t>
      </w:r>
    </w:p>
    <w:p w:rsidR="00BB17A7" w:rsidRDefault="00BB17A7" w:rsidP="00BB17A7">
      <w:pPr>
        <w:rPr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178FF">
        <w:rPr>
          <w:sz w:val="28"/>
          <w:szCs w:val="28"/>
        </w:rPr>
        <w:t xml:space="preserve"> </w:t>
      </w:r>
      <w:r w:rsidR="00F41A96">
        <w:rPr>
          <w:sz w:val="28"/>
          <w:szCs w:val="28"/>
        </w:rPr>
        <w:t>00</w:t>
      </w:r>
      <w:r w:rsidR="00F178FF">
        <w:rPr>
          <w:sz w:val="28"/>
          <w:szCs w:val="28"/>
        </w:rPr>
        <w:t>.0</w:t>
      </w:r>
      <w:r w:rsidR="00F41A96">
        <w:rPr>
          <w:sz w:val="28"/>
          <w:szCs w:val="28"/>
        </w:rPr>
        <w:t>0</w:t>
      </w:r>
      <w:r w:rsidR="00F178FF">
        <w:rPr>
          <w:sz w:val="28"/>
          <w:szCs w:val="28"/>
        </w:rPr>
        <w:t>.20</w:t>
      </w:r>
      <w:r w:rsidR="00912A17">
        <w:rPr>
          <w:sz w:val="28"/>
          <w:szCs w:val="28"/>
        </w:rPr>
        <w:t>25</w:t>
      </w:r>
      <w:r w:rsidR="00F178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78F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73100">
        <w:rPr>
          <w:sz w:val="28"/>
          <w:szCs w:val="28"/>
        </w:rPr>
        <w:t xml:space="preserve"> </w:t>
      </w:r>
      <w:r w:rsidR="00F41A96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</w:p>
    <w:p w:rsidR="00BB17A7" w:rsidRDefault="00BB17A7" w:rsidP="00BB17A7">
      <w:pPr>
        <w:pStyle w:val="a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3B6C4C">
        <w:rPr>
          <w:b w:val="0"/>
          <w:sz w:val="28"/>
          <w:szCs w:val="28"/>
        </w:rPr>
        <w:t xml:space="preserve"> </w:t>
      </w:r>
      <w:r w:rsidR="003D0BC5">
        <w:rPr>
          <w:b w:val="0"/>
          <w:sz w:val="28"/>
          <w:szCs w:val="28"/>
        </w:rPr>
        <w:t>Кедровый</w:t>
      </w:r>
    </w:p>
    <w:p w:rsidR="00BB17A7" w:rsidRDefault="00BB17A7" w:rsidP="00BB17A7">
      <w:pPr>
        <w:pStyle w:val="a3"/>
        <w:spacing w:line="240" w:lineRule="auto"/>
        <w:jc w:val="left"/>
        <w:rPr>
          <w:sz w:val="28"/>
        </w:rPr>
      </w:pPr>
    </w:p>
    <w:p w:rsidR="003809B5" w:rsidRPr="00EE3EF9" w:rsidRDefault="00BB17A7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809B5" w:rsidRPr="00EE3EF9">
        <w:rPr>
          <w:sz w:val="28"/>
          <w:szCs w:val="28"/>
        </w:rPr>
        <w:t xml:space="preserve">постановление </w:t>
      </w:r>
    </w:p>
    <w:p w:rsidR="003809B5" w:rsidRPr="00EE3EF9" w:rsidRDefault="003809B5" w:rsidP="003809B5">
      <w:pPr>
        <w:jc w:val="both"/>
        <w:rPr>
          <w:sz w:val="28"/>
          <w:szCs w:val="28"/>
        </w:rPr>
      </w:pPr>
      <w:r w:rsidRPr="00EE3EF9">
        <w:rPr>
          <w:sz w:val="28"/>
          <w:szCs w:val="28"/>
        </w:rPr>
        <w:t xml:space="preserve">администрации сельского поселения </w:t>
      </w:r>
    </w:p>
    <w:p w:rsidR="003809B5" w:rsidRPr="00EE3EF9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 от 18.12.2020 № 60</w:t>
      </w:r>
      <w:r w:rsidR="003809B5" w:rsidRPr="00EE3EF9">
        <w:rPr>
          <w:sz w:val="28"/>
          <w:szCs w:val="28"/>
        </w:rPr>
        <w:t xml:space="preserve"> </w:t>
      </w:r>
    </w:p>
    <w:p w:rsidR="009A0068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A0068">
        <w:rPr>
          <w:sz w:val="28"/>
          <w:szCs w:val="28"/>
        </w:rPr>
        <w:t>О порядке размещения сведений о доходах,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расходах, об обязательствах </w:t>
      </w:r>
      <w:proofErr w:type="gramStart"/>
      <w:r>
        <w:rPr>
          <w:sz w:val="28"/>
          <w:szCs w:val="28"/>
        </w:rPr>
        <w:t>имущественного</w:t>
      </w:r>
      <w:proofErr w:type="gramEnd"/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характера отдельных категорий лиц и членов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их семей на официальном сайте Администрации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Ханты-Мансийского района и предоставления этих</w:t>
      </w:r>
    </w:p>
    <w:p w:rsidR="009A0068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сведений средствам массовой информации</w:t>
      </w:r>
    </w:p>
    <w:p w:rsidR="00BB17A7" w:rsidRDefault="009A0068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опубликования</w:t>
      </w:r>
      <w:r w:rsidR="003809B5" w:rsidRPr="00EE3EF9">
        <w:rPr>
          <w:sz w:val="28"/>
          <w:szCs w:val="28"/>
        </w:rPr>
        <w:t>»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</w:rPr>
      </w:pPr>
    </w:p>
    <w:p w:rsidR="00BB17A7" w:rsidRDefault="00BB17A7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В соответствии</w:t>
      </w:r>
      <w:r w:rsidR="009A0068">
        <w:rPr>
          <w:rStyle w:val="FontStyle39"/>
          <w:sz w:val="28"/>
          <w:szCs w:val="28"/>
        </w:rPr>
        <w:t xml:space="preserve"> 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</w:t>
      </w:r>
      <w:proofErr w:type="gramStart"/>
      <w:r w:rsidR="00F73100">
        <w:rPr>
          <w:sz w:val="28"/>
          <w:szCs w:val="28"/>
        </w:rPr>
        <w:t>,</w:t>
      </w:r>
      <w:r w:rsidR="009A0068">
        <w:rPr>
          <w:sz w:val="28"/>
          <w:szCs w:val="28"/>
        </w:rPr>
        <w:t>Ф</w:t>
      </w:r>
      <w:proofErr w:type="gramEnd"/>
      <w:r w:rsidR="009A0068">
        <w:rPr>
          <w:sz w:val="28"/>
          <w:szCs w:val="28"/>
        </w:rPr>
        <w:t>едеральным законом от 03.12.2012 № 230-ФЗ «О контроле за соответствием расходов лиц, замещающих государственные должности, и иных лиц по доходам»,</w:t>
      </w:r>
      <w:r w:rsidR="00F73100">
        <w:rPr>
          <w:sz w:val="28"/>
          <w:szCs w:val="28"/>
        </w:rPr>
        <w:t xml:space="preserve"> руководствуясь </w:t>
      </w:r>
      <w:r w:rsidR="002C0546">
        <w:rPr>
          <w:sz w:val="28"/>
          <w:szCs w:val="28"/>
        </w:rPr>
        <w:t>У</w:t>
      </w:r>
      <w:r w:rsidR="00F73100">
        <w:rPr>
          <w:sz w:val="28"/>
          <w:szCs w:val="28"/>
        </w:rPr>
        <w:t>с</w:t>
      </w:r>
      <w:r w:rsidR="004D1116">
        <w:rPr>
          <w:sz w:val="28"/>
          <w:szCs w:val="28"/>
        </w:rPr>
        <w:t>тавом сельского поселения Кедровый</w:t>
      </w:r>
      <w:r w:rsidR="00F73100">
        <w:rPr>
          <w:sz w:val="28"/>
          <w:szCs w:val="28"/>
        </w:rPr>
        <w:t>, в целях приведения муниципального правового акта в соответствие с действующим законодательством:</w:t>
      </w:r>
    </w:p>
    <w:p w:rsidR="00D144B4" w:rsidRPr="00D144B4" w:rsidRDefault="00D144B4" w:rsidP="00D144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144B4">
        <w:rPr>
          <w:sz w:val="28"/>
          <w:szCs w:val="28"/>
        </w:rPr>
        <w:t>1. Внести в постановление № 60 от 18.12.2020 «О порядке размещения сведений о доходах,</w:t>
      </w:r>
      <w:r>
        <w:rPr>
          <w:sz w:val="28"/>
          <w:szCs w:val="28"/>
        </w:rPr>
        <w:t xml:space="preserve"> </w:t>
      </w:r>
      <w:r w:rsidRPr="00D144B4">
        <w:rPr>
          <w:sz w:val="28"/>
          <w:szCs w:val="28"/>
        </w:rPr>
        <w:t>расходах, об обязательствах имущественного характера отдельных категорий лиц и членов их семей на официальном сайте Администрации Ханты-Мансийского района и предоставления этих</w:t>
      </w:r>
    </w:p>
    <w:p w:rsidR="009A0068" w:rsidRDefault="00D144B4" w:rsidP="00D144B4">
      <w:pPr>
        <w:jc w:val="both"/>
        <w:rPr>
          <w:sz w:val="28"/>
          <w:szCs w:val="28"/>
        </w:rPr>
      </w:pPr>
      <w:r w:rsidRPr="00D144B4">
        <w:rPr>
          <w:sz w:val="28"/>
          <w:szCs w:val="28"/>
        </w:rPr>
        <w:t>сведений средствам массовой информации для опубликования</w:t>
      </w:r>
      <w:proofErr w:type="gramStart"/>
      <w:r w:rsidRPr="00D144B4">
        <w:rPr>
          <w:sz w:val="28"/>
          <w:szCs w:val="28"/>
        </w:rPr>
        <w:t>»(</w:t>
      </w:r>
      <w:proofErr w:type="gramEnd"/>
      <w:r w:rsidRPr="00D144B4">
        <w:rPr>
          <w:sz w:val="28"/>
          <w:szCs w:val="28"/>
        </w:rPr>
        <w:t>далее Постановление) следующие изменения:</w:t>
      </w:r>
    </w:p>
    <w:p w:rsidR="009A0068" w:rsidRDefault="009A0068" w:rsidP="00BB1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44B4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таблице приложения 2 к постановлению после слов «капитала организаций)» дополнить словами «, цифровых финансовых активов, цифровой валюты»</w:t>
      </w:r>
    </w:p>
    <w:p w:rsidR="00BB17A7" w:rsidRDefault="009A0068" w:rsidP="005E5EEF">
      <w:pPr>
        <w:autoSpaceDE w:val="0"/>
        <w:autoSpaceDN w:val="0"/>
        <w:adjustRightInd w:val="0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2</w:t>
      </w:r>
      <w:r w:rsidR="000345B1">
        <w:rPr>
          <w:sz w:val="28"/>
          <w:szCs w:val="28"/>
        </w:rPr>
        <w:t xml:space="preserve">. </w:t>
      </w:r>
      <w:r w:rsidR="003B6C4C" w:rsidRPr="004F5D18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BB17A7" w:rsidRDefault="009A0068" w:rsidP="003B6C4C">
      <w:pPr>
        <w:pStyle w:val="Style6"/>
        <w:widowControl/>
        <w:tabs>
          <w:tab w:val="left" w:pos="986"/>
        </w:tabs>
        <w:spacing w:line="240" w:lineRule="auto"/>
        <w:ind w:left="720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3</w:t>
      </w:r>
      <w:r w:rsidR="003B6C4C">
        <w:rPr>
          <w:rStyle w:val="FontStyle39"/>
          <w:sz w:val="28"/>
          <w:szCs w:val="28"/>
        </w:rPr>
        <w:t xml:space="preserve">. </w:t>
      </w:r>
      <w:proofErr w:type="gramStart"/>
      <w:r w:rsidR="00BB17A7">
        <w:rPr>
          <w:rStyle w:val="FontStyle39"/>
          <w:sz w:val="28"/>
          <w:szCs w:val="28"/>
        </w:rPr>
        <w:t>Контроль за</w:t>
      </w:r>
      <w:proofErr w:type="gramEnd"/>
      <w:r w:rsidR="00BB17A7">
        <w:rPr>
          <w:rStyle w:val="FontStyle39"/>
          <w:sz w:val="28"/>
          <w:szCs w:val="28"/>
        </w:rPr>
        <w:t xml:space="preserve"> выполнением постановления оставляю за собой.</w:t>
      </w:r>
    </w:p>
    <w:p w:rsidR="009A0068" w:rsidRDefault="009A0068" w:rsidP="005E5EEF">
      <w:pPr>
        <w:tabs>
          <w:tab w:val="left" w:pos="7320"/>
        </w:tabs>
        <w:rPr>
          <w:sz w:val="28"/>
          <w:szCs w:val="28"/>
        </w:rPr>
      </w:pPr>
    </w:p>
    <w:p w:rsidR="000345B1" w:rsidRPr="005E5EEF" w:rsidRDefault="003D0BC5" w:rsidP="005E5EEF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</w:t>
      </w:r>
      <w:r w:rsidRPr="00665487">
        <w:rPr>
          <w:sz w:val="28"/>
          <w:szCs w:val="28"/>
        </w:rPr>
        <w:t>Р.А. Абдурахмано</w:t>
      </w:r>
      <w:r w:rsidR="005E5EEF">
        <w:rPr>
          <w:sz w:val="28"/>
          <w:szCs w:val="28"/>
        </w:rPr>
        <w:t>в</w:t>
      </w:r>
    </w:p>
    <w:p w:rsidR="00F562A8" w:rsidRDefault="00F562A8"/>
    <w:sectPr w:rsidR="00F562A8" w:rsidSect="00DE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F19"/>
    <w:multiLevelType w:val="hybridMultilevel"/>
    <w:tmpl w:val="A68E24F8"/>
    <w:lvl w:ilvl="0" w:tplc="BEA8D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B517AC"/>
    <w:multiLevelType w:val="multilevel"/>
    <w:tmpl w:val="9940D4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4625F6B"/>
    <w:multiLevelType w:val="multilevel"/>
    <w:tmpl w:val="B27CD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660637A4"/>
    <w:multiLevelType w:val="multilevel"/>
    <w:tmpl w:val="768EA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617"/>
    <w:rsid w:val="00031D0A"/>
    <w:rsid w:val="000345B1"/>
    <w:rsid w:val="000A6603"/>
    <w:rsid w:val="000C5508"/>
    <w:rsid w:val="00115E95"/>
    <w:rsid w:val="001201CE"/>
    <w:rsid w:val="002C0546"/>
    <w:rsid w:val="00345400"/>
    <w:rsid w:val="003809B5"/>
    <w:rsid w:val="003B6C4C"/>
    <w:rsid w:val="003D0BC5"/>
    <w:rsid w:val="00460617"/>
    <w:rsid w:val="004706FC"/>
    <w:rsid w:val="00490813"/>
    <w:rsid w:val="004D1116"/>
    <w:rsid w:val="00504847"/>
    <w:rsid w:val="005502DF"/>
    <w:rsid w:val="005E5EEF"/>
    <w:rsid w:val="006639A3"/>
    <w:rsid w:val="006B6D24"/>
    <w:rsid w:val="008862B7"/>
    <w:rsid w:val="008A65FE"/>
    <w:rsid w:val="00912A17"/>
    <w:rsid w:val="009A0068"/>
    <w:rsid w:val="009C3B37"/>
    <w:rsid w:val="009F47EC"/>
    <w:rsid w:val="00A30729"/>
    <w:rsid w:val="00AD1C92"/>
    <w:rsid w:val="00AF6FC7"/>
    <w:rsid w:val="00B35F74"/>
    <w:rsid w:val="00B85074"/>
    <w:rsid w:val="00BB17A7"/>
    <w:rsid w:val="00C83299"/>
    <w:rsid w:val="00CD28AB"/>
    <w:rsid w:val="00D144B4"/>
    <w:rsid w:val="00D14FA0"/>
    <w:rsid w:val="00D87B46"/>
    <w:rsid w:val="00DE16CE"/>
    <w:rsid w:val="00E97435"/>
    <w:rsid w:val="00EC59E9"/>
    <w:rsid w:val="00EE3EF9"/>
    <w:rsid w:val="00EF365B"/>
    <w:rsid w:val="00F178FF"/>
    <w:rsid w:val="00F41A96"/>
    <w:rsid w:val="00F562A8"/>
    <w:rsid w:val="00F7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1A96"/>
    <w:pPr>
      <w:ind w:left="720"/>
      <w:contextualSpacing/>
    </w:pPr>
  </w:style>
  <w:style w:type="paragraph" w:customStyle="1" w:styleId="headertext">
    <w:name w:val="headertext"/>
    <w:basedOn w:val="a"/>
    <w:rsid w:val="00F562A8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F562A8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562A8"/>
  </w:style>
  <w:style w:type="paragraph" w:customStyle="1" w:styleId="formattext">
    <w:name w:val="formattext"/>
    <w:basedOn w:val="a"/>
    <w:rsid w:val="00F562A8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D144B4"/>
    <w:pPr>
      <w:widowControl w:val="0"/>
      <w:autoSpaceDE w:val="0"/>
      <w:autoSpaceDN w:val="0"/>
      <w:adjustRightInd w:val="0"/>
      <w:spacing w:line="300" w:lineRule="auto"/>
      <w:ind w:left="720"/>
      <w:contextualSpacing/>
      <w:jc w:val="center"/>
    </w:pPr>
    <w:rPr>
      <w:rFonts w:ascii="Arial" w:eastAsia="Calibri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Елена</dc:creator>
  <cp:lastModifiedBy>БУХ 1</cp:lastModifiedBy>
  <cp:revision>4</cp:revision>
  <cp:lastPrinted>2025-04-30T07:31:00Z</cp:lastPrinted>
  <dcterms:created xsi:type="dcterms:W3CDTF">2025-04-30T07:32:00Z</dcterms:created>
  <dcterms:modified xsi:type="dcterms:W3CDTF">2025-09-29T10:34:00Z</dcterms:modified>
</cp:coreProperties>
</file>